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E47762">
        <w:rPr>
          <w:rFonts w:ascii="Times New Roman" w:hAnsi="Times New Roman" w:cs="Times New Roman"/>
          <w:b/>
          <w:sz w:val="24"/>
          <w:szCs w:val="24"/>
        </w:rPr>
        <w:t>3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b/>
          <w:sz w:val="24"/>
          <w:szCs w:val="24"/>
        </w:rPr>
        <w:t>2</w:t>
      </w:r>
      <w:r w:rsidR="00E8489A">
        <w:rPr>
          <w:rFonts w:ascii="Times New Roman" w:hAnsi="Times New Roman" w:cs="Times New Roman"/>
          <w:b/>
          <w:sz w:val="24"/>
          <w:szCs w:val="24"/>
        </w:rPr>
        <w:t>3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E47762">
        <w:rPr>
          <w:rFonts w:ascii="Times New Roman" w:hAnsi="Times New Roman" w:cs="Times New Roman"/>
          <w:sz w:val="24"/>
          <w:szCs w:val="24"/>
        </w:rPr>
        <w:t>3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месяц</w:t>
      </w:r>
      <w:r w:rsidR="00E47762">
        <w:rPr>
          <w:rFonts w:ascii="Times New Roman" w:hAnsi="Times New Roman" w:cs="Times New Roman"/>
          <w:sz w:val="24"/>
          <w:szCs w:val="24"/>
        </w:rPr>
        <w:t>а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E8489A">
        <w:rPr>
          <w:rFonts w:ascii="Times New Roman" w:hAnsi="Times New Roman" w:cs="Times New Roman"/>
          <w:sz w:val="24"/>
          <w:szCs w:val="24"/>
        </w:rPr>
        <w:t>3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</w:t>
      </w:r>
      <w:r w:rsidR="006B0AFC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6B0AFC">
        <w:rPr>
          <w:rFonts w:ascii="Times New Roman" w:hAnsi="Times New Roman" w:cs="Times New Roman"/>
          <w:sz w:val="24"/>
          <w:szCs w:val="24"/>
        </w:rPr>
        <w:t>3 079,2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E8489A">
        <w:rPr>
          <w:rFonts w:ascii="Times New Roman" w:hAnsi="Times New Roman" w:cs="Times New Roman"/>
          <w:sz w:val="24"/>
          <w:szCs w:val="24"/>
        </w:rPr>
        <w:t>589,3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E8489A">
        <w:rPr>
          <w:rFonts w:ascii="Times New Roman" w:hAnsi="Times New Roman" w:cs="Times New Roman"/>
          <w:sz w:val="24"/>
          <w:szCs w:val="24"/>
        </w:rPr>
        <w:t>2 489,9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E8489A">
        <w:rPr>
          <w:rFonts w:ascii="Times New Roman" w:hAnsi="Times New Roman" w:cs="Times New Roman"/>
          <w:sz w:val="24"/>
          <w:szCs w:val="24"/>
        </w:rPr>
        <w:t>–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E8489A">
        <w:rPr>
          <w:rFonts w:ascii="Times New Roman" w:hAnsi="Times New Roman" w:cs="Times New Roman"/>
          <w:sz w:val="24"/>
          <w:szCs w:val="24"/>
        </w:rPr>
        <w:t>140,3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., а также 1</w:t>
      </w:r>
      <w:r w:rsidR="00E47762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E8489A">
        <w:rPr>
          <w:rFonts w:ascii="Times New Roman" w:hAnsi="Times New Roman" w:cs="Times New Roman"/>
          <w:sz w:val="24"/>
          <w:szCs w:val="24"/>
        </w:rPr>
        <w:t> 349,6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8324D" w:rsidRPr="003E25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1D"/>
    <w:rsid w:val="00052ADD"/>
    <w:rsid w:val="000B3941"/>
    <w:rsid w:val="00116C54"/>
    <w:rsid w:val="00147EF2"/>
    <w:rsid w:val="001529F2"/>
    <w:rsid w:val="00221B39"/>
    <w:rsid w:val="00295EE8"/>
    <w:rsid w:val="00304F07"/>
    <w:rsid w:val="003B6754"/>
    <w:rsid w:val="003E2540"/>
    <w:rsid w:val="0041287D"/>
    <w:rsid w:val="004A2BB4"/>
    <w:rsid w:val="006B0AFC"/>
    <w:rsid w:val="006B6C45"/>
    <w:rsid w:val="006E7ECB"/>
    <w:rsid w:val="007A2550"/>
    <w:rsid w:val="00860F15"/>
    <w:rsid w:val="008A5DA2"/>
    <w:rsid w:val="008F2612"/>
    <w:rsid w:val="00941B1D"/>
    <w:rsid w:val="00983A1A"/>
    <w:rsid w:val="009A6061"/>
    <w:rsid w:val="009C551A"/>
    <w:rsid w:val="00A71855"/>
    <w:rsid w:val="00A8324D"/>
    <w:rsid w:val="00AA2BD6"/>
    <w:rsid w:val="00B938C8"/>
    <w:rsid w:val="00CC688A"/>
    <w:rsid w:val="00CE22DC"/>
    <w:rsid w:val="00E47762"/>
    <w:rsid w:val="00E76065"/>
    <w:rsid w:val="00E8489A"/>
    <w:rsid w:val="00ED39D7"/>
    <w:rsid w:val="00FD3DBA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2023-04-07T01:24:00Z</dcterms:created>
  <dcterms:modified xsi:type="dcterms:W3CDTF">2023-04-07T01:24:00Z</dcterms:modified>
</cp:coreProperties>
</file>